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华中师范大学科研仪器设备采购项目认定表</w:t>
      </w:r>
    </w:p>
    <w:tbl>
      <w:tblPr>
        <w:tblStyle w:val="3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8"/>
        <w:gridCol w:w="284"/>
        <w:gridCol w:w="708"/>
        <w:gridCol w:w="851"/>
        <w:gridCol w:w="283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采购项目名称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预算金额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（万元）</w:t>
            </w:r>
          </w:p>
        </w:tc>
        <w:tc>
          <w:tcPr>
            <w:tcW w:w="3326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项目负责人姓名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3326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经费来源</w:t>
            </w:r>
          </w:p>
        </w:tc>
        <w:tc>
          <w:tcPr>
            <w:tcW w:w="8287" w:type="dxa"/>
            <w:gridSpan w:val="6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（经费项目编号和名称）</w:t>
            </w: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采购项目清单</w:t>
            </w: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（可另附采购清单）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品名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数量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预算单价</w:t>
            </w:r>
          </w:p>
        </w:tc>
        <w:tc>
          <w:tcPr>
            <w:tcW w:w="3043" w:type="dxa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预算合价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043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043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043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科研仪器设备用途</w:t>
            </w:r>
          </w:p>
        </w:tc>
        <w:tc>
          <w:tcPr>
            <w:tcW w:w="8287" w:type="dxa"/>
            <w:gridSpan w:val="6"/>
          </w:tcPr>
          <w:p>
            <w:pPr>
              <w:ind w:firstLine="105" w:firstLineChars="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请确认设备用于教学科研活动，并具体说明所承担的教学课程或科研项目名称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</w:t>
            </w: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项目负责人签字:</w:t>
            </w:r>
          </w:p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101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用户单位审核意见</w:t>
            </w:r>
          </w:p>
        </w:tc>
        <w:tc>
          <w:tcPr>
            <w:tcW w:w="8287" w:type="dxa"/>
            <w:gridSpan w:val="6"/>
          </w:tcPr>
          <w:p>
            <w:pPr>
              <w:ind w:right="1170" w:firstLine="3255" w:firstLineChars="1550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>
            <w:pPr>
              <w:ind w:right="1170" w:firstLine="3255" w:firstLineChars="15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分管负责人签名：</w:t>
            </w:r>
          </w:p>
          <w:p>
            <w:pPr>
              <w:ind w:firstLine="3885" w:firstLineChars="18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（盖  章）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项目经费主管部门审核意见</w:t>
            </w:r>
          </w:p>
        </w:tc>
        <w:tc>
          <w:tcPr>
            <w:tcW w:w="8287" w:type="dxa"/>
            <w:gridSpan w:val="6"/>
          </w:tcPr>
          <w:p>
            <w:pPr>
              <w:ind w:right="7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科研项目经费(科研项目管理部门审核)</w:t>
            </w:r>
          </w:p>
          <w:p>
            <w:pPr>
              <w:ind w:right="72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ind w:right="1170" w:firstLine="3045" w:firstLineChars="14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分管负责人签名：</w:t>
            </w:r>
          </w:p>
          <w:p>
            <w:pPr>
              <w:tabs>
                <w:tab w:val="left" w:pos="7780"/>
              </w:tabs>
              <w:ind w:right="291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（盖  章）       年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ind w:firstLine="105" w:firstLineChars="50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287" w:type="dxa"/>
            <w:gridSpan w:val="6"/>
          </w:tcPr>
          <w:p>
            <w:pPr>
              <w:ind w:right="153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非科研项目经费(项目经费主管部门审核)</w:t>
            </w:r>
          </w:p>
          <w:p>
            <w:pPr>
              <w:ind w:right="72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ind w:right="1168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分管负责人签名：</w:t>
            </w:r>
          </w:p>
          <w:p>
            <w:pPr>
              <w:ind w:right="91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（盖  章）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年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101" w:type="dxa"/>
          </w:tcPr>
          <w:p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实验室与设备管理处</w:t>
            </w:r>
          </w:p>
        </w:tc>
        <w:tc>
          <w:tcPr>
            <w:tcW w:w="8287" w:type="dxa"/>
            <w:gridSpan w:val="6"/>
          </w:tcPr>
          <w:p>
            <w:pPr>
              <w:ind w:right="1440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>
            <w:pPr>
              <w:ind w:right="144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复核人:            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核准人：                          </w:t>
            </w:r>
          </w:p>
          <w:p>
            <w:pPr>
              <w:snapToGrid w:val="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（科研仪器设备核准章）    年     月     日       </w:t>
            </w:r>
          </w:p>
        </w:tc>
      </w:tr>
    </w:tbl>
    <w:p>
      <w:pPr>
        <w:spacing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备注：</w:t>
      </w:r>
    </w:p>
    <w:p>
      <w:pPr>
        <w:spacing w:line="300" w:lineRule="auto"/>
        <w:ind w:firstLine="480" w:firstLineChars="200"/>
        <w:rPr>
          <w:rFonts w:ascii="Times New Roman" w:hAnsi="Times New Roman" w:cs="Times New Roman"/>
          <w:color w:val="181818"/>
          <w:sz w:val="24"/>
        </w:rPr>
      </w:pPr>
      <w:r>
        <w:rPr>
          <w:rFonts w:ascii="Times New Roman" w:hAnsi="Times New Roman" w:cs="Times New Roman"/>
          <w:sz w:val="24"/>
        </w:rPr>
        <w:t>1.请遵照</w:t>
      </w:r>
      <w:r>
        <w:rPr>
          <w:rFonts w:ascii="Times New Roman" w:hAnsi="Times New Roman" w:cs="Times New Roman"/>
          <w:color w:val="181818"/>
          <w:sz w:val="24"/>
        </w:rPr>
        <w:t>《华中师范大学科研仪器设备采购管理规定》（华师行字〔2016〕194号）的要求</w:t>
      </w:r>
      <w:r>
        <w:rPr>
          <w:rFonts w:ascii="Times New Roman" w:hAnsi="Times New Roman" w:cs="Times New Roman"/>
          <w:sz w:val="24"/>
        </w:rPr>
        <w:t>填写本表</w:t>
      </w:r>
      <w:r>
        <w:rPr>
          <w:rFonts w:ascii="Times New Roman" w:hAnsi="Times New Roman" w:cs="Times New Roman"/>
          <w:color w:val="181818"/>
          <w:sz w:val="24"/>
        </w:rPr>
        <w:t>。</w:t>
      </w:r>
    </w:p>
    <w:p>
      <w:pPr>
        <w:spacing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181818"/>
          <w:sz w:val="24"/>
        </w:rPr>
        <w:t xml:space="preserve">    2.</w:t>
      </w:r>
      <w:r>
        <w:rPr>
          <w:rFonts w:ascii="Times New Roman" w:hAnsi="Times New Roman" w:cs="Times New Roman"/>
          <w:color w:val="000000"/>
          <w:sz w:val="24"/>
        </w:rPr>
        <w:t>如另附清单须项目负责人和用户单位负责人签字并盖章</w:t>
      </w:r>
      <w:r>
        <w:rPr>
          <w:rFonts w:hint="eastAsia" w:ascii="Times New Roman" w:hAnsi="Times New Roman" w:cs="Times New Roman"/>
          <w:color w:val="000000"/>
          <w:sz w:val="24"/>
        </w:rPr>
        <w:t>。</w:t>
      </w:r>
    </w:p>
    <w:p>
      <w:pPr>
        <w:spacing w:line="300" w:lineRule="auto"/>
        <w:ind w:left="1320" w:hanging="1320" w:hangingChars="550"/>
      </w:pPr>
      <w:r>
        <w:rPr>
          <w:rFonts w:ascii="Times New Roman" w:hAnsi="Times New Roman" w:cs="Times New Roman"/>
          <w:sz w:val="24"/>
        </w:rPr>
        <w:t xml:space="preserve">    3.本表及采购清单原件由实验室与设备管理处备案。</w:t>
      </w:r>
      <w:bookmarkStart w:id="0" w:name="_GoBack"/>
      <w:bookmarkEnd w:id="0"/>
    </w:p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0C247881"/>
    <w:rsid w:val="22DE2E6D"/>
    <w:rsid w:val="26C57B88"/>
    <w:rsid w:val="2DD3090B"/>
    <w:rsid w:val="5913508C"/>
    <w:rsid w:val="62997F3C"/>
    <w:rsid w:val="67507D66"/>
    <w:rsid w:val="69B00EF5"/>
    <w:rsid w:val="6B6B1928"/>
    <w:rsid w:val="6F0708DB"/>
    <w:rsid w:val="76D6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2022-03-03T08:45:05Z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